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D6" w:rsidRDefault="00720EDE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63DCC" wp14:editId="135DAE21">
                <wp:simplePos x="0" y="0"/>
                <wp:positionH relativeFrom="column">
                  <wp:posOffset>3879215</wp:posOffset>
                </wp:positionH>
                <wp:positionV relativeFrom="paragraph">
                  <wp:posOffset>-346710</wp:posOffset>
                </wp:positionV>
                <wp:extent cx="2403722" cy="865121"/>
                <wp:effectExtent l="0" t="0" r="0" b="0"/>
                <wp:wrapNone/>
                <wp:docPr id="1" name="Teksto lauk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3722" cy="8651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DE" w:rsidRPr="00BD20FE" w:rsidRDefault="00720EDE" w:rsidP="00720EDE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Mokinių, sergančių lėtinėmis                                                      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neinfekcinėmis ligomis, </w:t>
                            </w:r>
                            <w:proofErr w:type="spellStart"/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savirūpos</w:t>
                            </w:r>
                            <w:proofErr w:type="spellEnd"/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proceso                              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organizavimo tvarkos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aprašas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2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priedas</w:t>
                            </w:r>
                          </w:p>
                          <w:p w:rsidR="00720EDE" w:rsidRDefault="00720EDE" w:rsidP="00720E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margin-left:305.45pt;margin-top:-27.3pt;width:189.25pt;height:6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" filled="f" stroked="f" strokeweight=".5pt">
                <v:textbox>
                  <w:txbxContent>
                    <w:p w:rsidR="00720EDE" w:rsidRPr="00BD20FE" w:rsidRDefault="00720EDE" w:rsidP="00720EDE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b w:val="0"/>
                          <w:color w:val="000000"/>
                          <w:sz w:val="20"/>
                          <w:szCs w:val="20"/>
                        </w:rPr>
                      </w:pP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Mokinių, sergančių lėtinėmis                                                                                                  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                   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neinfekcinėmis ligomis, </w:t>
                      </w:r>
                      <w:proofErr w:type="spellStart"/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>savirūpos</w:t>
                      </w:r>
                      <w:proofErr w:type="spellEnd"/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proceso                                                                          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>organizavimo tvarkos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aprašas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                        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priedas</w:t>
                      </w:r>
                    </w:p>
                    <w:p w:rsidR="00720EDE" w:rsidRDefault="00720EDE" w:rsidP="00720EDE"/>
                  </w:txbxContent>
                </v:textbox>
              </v:shape>
            </w:pict>
          </mc:Fallback>
        </mc:AlternateContent>
      </w:r>
    </w:p>
    <w:p w:rsidR="00C051E8" w:rsidRDefault="00C051E8"/>
    <w:p w:rsidR="00C051E8" w:rsidRDefault="00C051E8"/>
    <w:p w:rsidR="00C051E8" w:rsidRDefault="00C051E8"/>
    <w:p w:rsidR="00C051E8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3"/>
        <w:ind w:right="832"/>
        <w:jc w:val="right"/>
        <w:rPr>
          <w:b w:val="0"/>
          <w:color w:val="000000"/>
        </w:rPr>
      </w:pPr>
      <w:r w:rsidRPr="00720EDE">
        <w:rPr>
          <w:b w:val="0"/>
          <w:color w:val="000000"/>
        </w:rPr>
        <w:t xml:space="preserve">(Individualų </w:t>
      </w:r>
      <w:proofErr w:type="spellStart"/>
      <w:r w:rsidRPr="00720EDE">
        <w:rPr>
          <w:b w:val="0"/>
          <w:color w:val="000000"/>
        </w:rPr>
        <w:t>savirūpos</w:t>
      </w:r>
      <w:proofErr w:type="spellEnd"/>
      <w:r w:rsidRPr="00720EDE">
        <w:rPr>
          <w:b w:val="0"/>
          <w:color w:val="000000"/>
        </w:rPr>
        <w:t xml:space="preserve"> planą įgyvendinančių darbuotojų pasižadėjimo forma) </w:t>
      </w:r>
    </w:p>
    <w:p w:rsidR="009D2E60" w:rsidRPr="00720EDE" w:rsidRDefault="009D2E60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3"/>
        <w:ind w:right="832"/>
        <w:jc w:val="right"/>
        <w:rPr>
          <w:b w:val="0"/>
          <w:color w:val="000000"/>
        </w:rPr>
      </w:pPr>
    </w:p>
    <w:p w:rsidR="00C051E8" w:rsidRDefault="00C051E8" w:rsidP="009D2E6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 w:rsidRPr="00BA07F9">
        <w:rPr>
          <w:color w:val="000000"/>
        </w:rPr>
        <w:t>PASIŽADĖJIMAS</w:t>
      </w:r>
    </w:p>
    <w:p w:rsidR="009D2E60" w:rsidRPr="009D2E60" w:rsidRDefault="009D2E60" w:rsidP="009D2E6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  <w:color w:val="000000"/>
          <w:sz w:val="20"/>
          <w:szCs w:val="20"/>
        </w:rPr>
      </w:pPr>
    </w:p>
    <w:p w:rsidR="00C051E8" w:rsidRPr="00BA07F9" w:rsidRDefault="00C051E8" w:rsidP="009D2E60">
      <w:pPr>
        <w:widowControl w:val="0"/>
        <w:pBdr>
          <w:top w:val="nil"/>
          <w:left w:val="nil"/>
          <w:bottom w:val="nil"/>
          <w:right w:val="nil"/>
          <w:between w:val="nil"/>
        </w:pBdr>
        <w:ind w:hanging="135"/>
        <w:jc w:val="center"/>
        <w:rPr>
          <w:b w:val="0"/>
          <w:color w:val="000000"/>
        </w:rPr>
      </w:pPr>
      <w:r w:rsidRPr="00BA07F9">
        <w:rPr>
          <w:color w:val="000000"/>
        </w:rPr>
        <w:t xml:space="preserve">SAUGOTI </w:t>
      </w:r>
      <w:r w:rsidR="00720EDE">
        <w:t>SIMNO</w:t>
      </w:r>
      <w:r>
        <w:t xml:space="preserve"> GIMNAZIJOJE</w:t>
      </w:r>
      <w:r w:rsidR="00082218">
        <w:rPr>
          <w:color w:val="000000"/>
        </w:rPr>
        <w:t xml:space="preserve"> TVARKOMŲ VAIKŲ IR JŲ TĖVŲ (KITŲ VAIKO ATSTOVŲ PAGAL ĮSTATYMĄ</w:t>
      </w:r>
      <w:bookmarkStart w:id="0" w:name="_GoBack"/>
      <w:bookmarkEnd w:id="0"/>
      <w:r w:rsidR="009D2E60">
        <w:rPr>
          <w:color w:val="000000"/>
        </w:rPr>
        <w:t xml:space="preserve">) ASMENS </w:t>
      </w:r>
      <w:r w:rsidRPr="00BA07F9">
        <w:rPr>
          <w:color w:val="000000"/>
        </w:rPr>
        <w:t xml:space="preserve">DUOMENŲ PASLAPTĮ, LAIKYTIS DUOMENŲ SAUGOS REIKALAVIMŲ </w:t>
      </w:r>
    </w:p>
    <w:p w:rsidR="00C051E8" w:rsidRPr="00720EDE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7"/>
        <w:ind w:left="3270"/>
        <w:rPr>
          <w:b w:val="0"/>
          <w:color w:val="000000"/>
        </w:rPr>
      </w:pPr>
      <w:r w:rsidRPr="00720EDE">
        <w:rPr>
          <w:b w:val="0"/>
          <w:color w:val="000000"/>
        </w:rPr>
        <w:t xml:space="preserve">__________ Nr. _______________ </w:t>
      </w:r>
    </w:p>
    <w:p w:rsidR="00C051E8" w:rsidRPr="00720EDE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/>
        <w:ind w:left="3719"/>
        <w:rPr>
          <w:b w:val="0"/>
          <w:color w:val="000000"/>
          <w:sz w:val="16"/>
          <w:szCs w:val="16"/>
        </w:rPr>
      </w:pPr>
      <w:r w:rsidRPr="00720EDE">
        <w:rPr>
          <w:b w:val="0"/>
          <w:color w:val="000000"/>
        </w:rPr>
        <w:t xml:space="preserve"> </w:t>
      </w:r>
      <w:r w:rsidRPr="00720EDE">
        <w:rPr>
          <w:b w:val="0"/>
          <w:color w:val="000000"/>
          <w:sz w:val="16"/>
          <w:szCs w:val="16"/>
        </w:rPr>
        <w:t xml:space="preserve">(data) </w:t>
      </w:r>
      <w:r w:rsidR="00514A7C">
        <w:rPr>
          <w:b w:val="0"/>
          <w:color w:val="000000"/>
          <w:sz w:val="16"/>
          <w:szCs w:val="16"/>
        </w:rPr>
        <w:t xml:space="preserve">                       </w:t>
      </w:r>
      <w:r w:rsidRPr="00720EDE">
        <w:rPr>
          <w:b w:val="0"/>
          <w:color w:val="000000"/>
          <w:sz w:val="16"/>
          <w:szCs w:val="16"/>
        </w:rPr>
        <w:t xml:space="preserve">(registracijos numeris) </w:t>
      </w:r>
    </w:p>
    <w:p w:rsidR="00C051E8" w:rsidRPr="00720EDE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"/>
        <w:ind w:left="3546"/>
        <w:rPr>
          <w:b w:val="0"/>
          <w:color w:val="000000"/>
        </w:rPr>
      </w:pPr>
      <w:r w:rsidRPr="00720EDE">
        <w:rPr>
          <w:b w:val="0"/>
          <w:color w:val="000000"/>
        </w:rPr>
        <w:t xml:space="preserve">________________________ </w:t>
      </w:r>
    </w:p>
    <w:p w:rsidR="00C051E8" w:rsidRPr="00720EDE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/>
        <w:ind w:left="4450"/>
        <w:rPr>
          <w:b w:val="0"/>
          <w:color w:val="000000"/>
          <w:sz w:val="10"/>
          <w:szCs w:val="10"/>
        </w:rPr>
      </w:pPr>
      <w:r w:rsidRPr="00720EDE">
        <w:rPr>
          <w:b w:val="0"/>
          <w:color w:val="000000"/>
          <w:sz w:val="16"/>
          <w:szCs w:val="16"/>
        </w:rPr>
        <w:t xml:space="preserve">(sudarymo vieta)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3"/>
        <w:ind w:left="764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1. Aš </w:t>
      </w:r>
      <w:r w:rsidR="009D2E60">
        <w:rPr>
          <w:b w:val="0"/>
          <w:color w:val="000000"/>
        </w:rPr>
        <w:t xml:space="preserve">_________________________________ </w:t>
      </w:r>
      <w:r w:rsidRPr="002306E0">
        <w:rPr>
          <w:b w:val="0"/>
          <w:color w:val="000000"/>
        </w:rPr>
        <w:t xml:space="preserve">suprantu, kad: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7" w:right="140" w:firstLine="736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1.1. savo darbe susipažinsiu su konfidencialia informacija, kuri negali būti atskleista ar perduota neįgaliotiems asmenims ar institucijoms;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2" w:right="142" w:firstLine="731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1.2. draudžiama sudaryti sąlygas neįgaliotiems asmenims susipažinti su tokia informacija;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2" w:right="142" w:firstLine="731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1.3. </w:t>
      </w:r>
      <w:r w:rsidRPr="002306E0">
        <w:rPr>
          <w:b w:val="0"/>
          <w:color w:val="000000"/>
        </w:rPr>
        <w:t xml:space="preserve">netinkamas asmens duomenų tvarkymas gali užtraukti atsakomybę pagal Lietuvos Respublikos ir Europos Sąjungos teisės aktus.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2" w:right="135" w:firstLine="708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2. Man išaiškinta, kad konfidencialią informaciją pagal šį pasižadėjimą sudaro: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2" w:right="135" w:firstLine="708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2.1. asmens duomenys, suprantami, kaip apibrėžti 2016 m. balandžio 27 d. Europos Parlamento ir Tarybos reglamente (ES) 2016/679 dėl fizinių asmenų apsaugos tvarkant asmens duomenis ir dėl laisvo tokių duomenų judėjimo ir kuriuo panaikinama Direktyva 95/46/EB (Bendrasis duomenų apsaugos reglamentas);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4" w:right="136" w:firstLine="706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2.2. informacija, kurią darbo metu patikėta tvarkyti ar naudotis, išskyrus, kai tokią informaciją teikti įpareigoja teisės aktai ar kompetentingos institucijos.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ind w:left="745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3. Aš įsipareigoju: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ind w:left="745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3.1. saugoti konfidencialią informaciją;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9" w:right="133" w:firstLine="715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3.2. tvarkyti konfidencialią informaciją vadovaudamasis Lietuvos Respublikos įstatymais ir kitais teisės aktais;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0" w:right="139" w:firstLine="715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3.3. neatskleisti, neperduoti ir nesudaryti sąlygų įvairiomis priemonėmis susipažinti su tvarkoma informacija nė vienam asmeniui, kuris nėra įgaliotas naudotis šia informacija;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0" w:right="139" w:firstLine="715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3.4. pranešti savo tiesioginiam vadovui arba asmeniui, atsakingam už informacijos saugumą, apie bet kokius bandymus sužinoti man patikėtą konfidencialią informaciją ir apie bet kokią situaciją, kuri gali kelti grėsmę informacijos saugumui; </w:t>
      </w:r>
    </w:p>
    <w:p w:rsidR="00C051E8" w:rsidRPr="002306E0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9" w:right="137" w:firstLine="706"/>
        <w:jc w:val="both"/>
        <w:rPr>
          <w:b w:val="0"/>
          <w:color w:val="000000"/>
        </w:rPr>
      </w:pPr>
      <w:r w:rsidRPr="002306E0">
        <w:rPr>
          <w:b w:val="0"/>
          <w:color w:val="000000"/>
        </w:rPr>
        <w:t xml:space="preserve">3.5. pasibaigus darbo santykiams ar pasikeitus pareigoms, toliau saugoti darbo metu sužinotą konfidencialią informaciją. </w:t>
      </w:r>
    </w:p>
    <w:p w:rsidR="00C051E8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9" w:right="137" w:firstLine="706"/>
        <w:rPr>
          <w:color w:val="000000"/>
        </w:rPr>
      </w:pPr>
    </w:p>
    <w:p w:rsidR="00720EDE" w:rsidRDefault="00720EDE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9" w:right="137" w:firstLine="706"/>
        <w:rPr>
          <w:color w:val="000000"/>
        </w:rPr>
      </w:pPr>
    </w:p>
    <w:p w:rsidR="00720EDE" w:rsidRDefault="00720EDE" w:rsidP="00720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right="137"/>
        <w:rPr>
          <w:b w:val="0"/>
          <w:color w:val="000000"/>
        </w:rPr>
      </w:pPr>
      <w:r>
        <w:rPr>
          <w:b w:val="0"/>
          <w:color w:val="000000"/>
        </w:rPr>
        <w:t>__________________________</w:t>
      </w:r>
      <w:r>
        <w:rPr>
          <w:b w:val="0"/>
          <w:color w:val="000000"/>
        </w:rPr>
        <w:tab/>
        <w:t>___________</w:t>
      </w:r>
      <w:r>
        <w:rPr>
          <w:b w:val="0"/>
          <w:color w:val="000000"/>
        </w:rPr>
        <w:tab/>
        <w:t>_________________________</w:t>
      </w:r>
    </w:p>
    <w:p w:rsidR="00720EDE" w:rsidRDefault="00720EDE" w:rsidP="00720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right="137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                      (Pareigos)</w:t>
      </w:r>
      <w:r w:rsidRPr="00720EDE">
        <w:rPr>
          <w:b w:val="0"/>
          <w:color w:val="000000"/>
          <w:sz w:val="20"/>
          <w:szCs w:val="20"/>
        </w:rPr>
        <w:tab/>
        <w:t xml:space="preserve">                               </w:t>
      </w:r>
      <w:r>
        <w:rPr>
          <w:b w:val="0"/>
          <w:color w:val="000000"/>
          <w:sz w:val="20"/>
          <w:szCs w:val="20"/>
        </w:rPr>
        <w:t>(Parašas)</w:t>
      </w:r>
      <w:r w:rsidRPr="00720EDE">
        <w:rPr>
          <w:b w:val="0"/>
          <w:color w:val="000000"/>
          <w:sz w:val="20"/>
          <w:szCs w:val="20"/>
        </w:rPr>
        <w:t xml:space="preserve">             </w:t>
      </w:r>
      <w:r>
        <w:rPr>
          <w:b w:val="0"/>
          <w:color w:val="000000"/>
          <w:sz w:val="20"/>
          <w:szCs w:val="20"/>
        </w:rPr>
        <w:t xml:space="preserve">                                </w:t>
      </w:r>
      <w:r w:rsidR="009D2E60">
        <w:rPr>
          <w:b w:val="0"/>
          <w:color w:val="000000"/>
          <w:sz w:val="20"/>
          <w:szCs w:val="20"/>
        </w:rPr>
        <w:t xml:space="preserve">      (V.</w:t>
      </w:r>
      <w:r>
        <w:rPr>
          <w:b w:val="0"/>
          <w:color w:val="000000"/>
          <w:sz w:val="20"/>
          <w:szCs w:val="20"/>
        </w:rPr>
        <w:t>, pavardė)</w:t>
      </w:r>
    </w:p>
    <w:p w:rsidR="00720EDE" w:rsidRDefault="00720EDE" w:rsidP="00720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right="137"/>
        <w:rPr>
          <w:b w:val="0"/>
          <w:color w:val="000000"/>
          <w:sz w:val="20"/>
          <w:szCs w:val="20"/>
        </w:rPr>
      </w:pPr>
    </w:p>
    <w:p w:rsidR="00720EDE" w:rsidRDefault="00720EDE" w:rsidP="00720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right="137"/>
        <w:rPr>
          <w:b w:val="0"/>
          <w:color w:val="000000"/>
          <w:sz w:val="20"/>
          <w:szCs w:val="20"/>
        </w:rPr>
      </w:pPr>
    </w:p>
    <w:p w:rsidR="00720EDE" w:rsidRDefault="00720EDE" w:rsidP="00720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right="137"/>
        <w:rPr>
          <w:b w:val="0"/>
          <w:color w:val="000000"/>
          <w:sz w:val="20"/>
          <w:szCs w:val="20"/>
        </w:rPr>
      </w:pPr>
    </w:p>
    <w:p w:rsidR="00720EDE" w:rsidRPr="00720EDE" w:rsidRDefault="00720EDE" w:rsidP="00720E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right="137"/>
        <w:rPr>
          <w:b w:val="0"/>
          <w:color w:val="000000"/>
          <w:sz w:val="20"/>
          <w:szCs w:val="20"/>
        </w:rPr>
      </w:pPr>
    </w:p>
    <w:p w:rsidR="00C051E8" w:rsidRPr="00720EDE" w:rsidRDefault="00C051E8" w:rsidP="00C051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39" w:right="137" w:firstLine="706"/>
        <w:rPr>
          <w:color w:val="000000"/>
          <w:sz w:val="20"/>
          <w:szCs w:val="20"/>
        </w:rPr>
      </w:pPr>
    </w:p>
    <w:p w:rsidR="00C051E8" w:rsidRDefault="00C051E8"/>
    <w:sectPr w:rsidR="00C051E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E8"/>
    <w:rsid w:val="00082218"/>
    <w:rsid w:val="004145D6"/>
    <w:rsid w:val="00514A7C"/>
    <w:rsid w:val="00720EDE"/>
    <w:rsid w:val="009D2E60"/>
    <w:rsid w:val="00C051E8"/>
    <w:rsid w:val="00E4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051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051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Pavaduotoja_Vita</cp:lastModifiedBy>
  <cp:revision>4</cp:revision>
  <dcterms:created xsi:type="dcterms:W3CDTF">2021-07-14T09:50:00Z</dcterms:created>
  <dcterms:modified xsi:type="dcterms:W3CDTF">2021-10-08T13:00:00Z</dcterms:modified>
</cp:coreProperties>
</file>